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EBC" w:rsidRDefault="004A7EBC" w:rsidP="004A7EB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4A7EBC" w:rsidRDefault="004A7EBC" w:rsidP="004A7EB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4A7EBC" w:rsidRDefault="004A7EBC" w:rsidP="004A7EB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4A7EBC" w:rsidRDefault="004A7EBC" w:rsidP="004A7EB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4A7EBC" w:rsidRDefault="004A7EBC" w:rsidP="004A7EB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4A7EBC" w:rsidRDefault="004A7EBC" w:rsidP="004A7E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7EBC" w:rsidRDefault="004A7EBC" w:rsidP="004A7EB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7AF1" w:rsidRPr="009346E0" w:rsidRDefault="006F7AF1" w:rsidP="006F7AF1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6F7AF1" w:rsidRPr="009346E0" w:rsidRDefault="006F7AF1" w:rsidP="006F7AF1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6F7AF1" w:rsidRPr="009346E0" w:rsidRDefault="00D61941" w:rsidP="006F7AF1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Протокол № 7</w:t>
      </w:r>
      <w:bookmarkStart w:id="0" w:name="_GoBack"/>
      <w:bookmarkEnd w:id="0"/>
      <w:r w:rsidR="006F7AF1" w:rsidRPr="009346E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</w:t>
      </w:r>
    </w:p>
    <w:p w:rsidR="006F7AF1" w:rsidRPr="009346E0" w:rsidRDefault="00D61941" w:rsidP="006F7AF1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«21» февраля 2020</w:t>
      </w:r>
      <w:r w:rsidR="006F7AF1"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4A7EBC" w:rsidRDefault="004A7EBC" w:rsidP="004A7EB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6F7AF1" w:rsidRDefault="006F7AF1" w:rsidP="004A7EB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6F7AF1" w:rsidRDefault="006F7AF1" w:rsidP="004A7EB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4A7EBC" w:rsidRDefault="004A7EBC" w:rsidP="004A7E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7EBC" w:rsidRDefault="004A7EBC" w:rsidP="004A7EB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7EBC" w:rsidRDefault="004A7EBC" w:rsidP="004A7EB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:rsidR="004A7EBC" w:rsidRDefault="004A7EBC" w:rsidP="004A7EB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4A7EBC" w:rsidRDefault="004A7EBC" w:rsidP="004A7EB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СПОРТИВНЫЕ ИГРЫ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4A7EBC" w:rsidRDefault="004A7EBC" w:rsidP="004A7EB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A7EBC" w:rsidRDefault="004A7EBC" w:rsidP="004A7EB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подготовки/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специальность: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44.03.01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Педагогическое образование</w:t>
      </w:r>
    </w:p>
    <w:p w:rsidR="004A7EBC" w:rsidRDefault="004A7EBC" w:rsidP="004A7EBC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4A7EBC" w:rsidRDefault="004A7EBC" w:rsidP="004A7EB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«Музыка»</w:t>
      </w:r>
    </w:p>
    <w:p w:rsidR="004A7EBC" w:rsidRDefault="004A7EBC" w:rsidP="004A7EB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4A7EBC" w:rsidRDefault="004A7EBC" w:rsidP="004A7EB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 очная</w:t>
      </w:r>
    </w:p>
    <w:p w:rsidR="004A7EBC" w:rsidRDefault="004A7EBC" w:rsidP="004A7E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7EBC" w:rsidRDefault="004A7EBC" w:rsidP="004A7E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дисциплины – 328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A7EBC" w:rsidRDefault="004A7EBC" w:rsidP="004A7E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189"/>
        <w:gridCol w:w="2148"/>
      </w:tblGrid>
      <w:tr w:rsidR="004A7EBC" w:rsidTr="004A7EBC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EBC" w:rsidRDefault="004A7E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EBC" w:rsidRDefault="004A7E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4A7EBC" w:rsidTr="004A7EBC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EBC" w:rsidRDefault="004A7E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EBC" w:rsidRDefault="004A7E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4A7EBC" w:rsidTr="004A7EBC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EBC" w:rsidRDefault="004A7E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EBC" w:rsidRDefault="004A7E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4A7EBC" w:rsidTr="004A7EBC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EBC" w:rsidRDefault="004A7EBC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EBC" w:rsidRDefault="004A7E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4A7EBC" w:rsidTr="004A7EBC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EBC" w:rsidRDefault="004A7EBC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EBC" w:rsidRDefault="004A7E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A7EBC" w:rsidTr="004A7EBC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EBC" w:rsidRDefault="004A7E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EBC" w:rsidRDefault="004A7E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A7EBC" w:rsidTr="004A7EBC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EBC" w:rsidRDefault="004A7E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EBC" w:rsidRDefault="004A7E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4A7EBC" w:rsidRDefault="004A7EBC" w:rsidP="004A7EB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7EBC" w:rsidRDefault="004A7EBC" w:rsidP="004A7EB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7EBC" w:rsidRDefault="004A7EBC" w:rsidP="004A7EB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7EBC" w:rsidRDefault="004A7EBC" w:rsidP="004A7EB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7EBC" w:rsidRDefault="004A7EBC" w:rsidP="004A7EB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4A7EBC" w:rsidRDefault="004A7EBC" w:rsidP="004A7EB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20__ год</w:t>
      </w:r>
    </w:p>
    <w:p w:rsidR="004A7EBC" w:rsidRDefault="004A7EBC" w:rsidP="004A7E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дисциплины </w:t>
      </w:r>
      <w:r w:rsidRPr="004A7EBC">
        <w:rPr>
          <w:rFonts w:ascii="Times New Roman" w:eastAsia="Times New Roman" w:hAnsi="Times New Roman"/>
          <w:i/>
          <w:sz w:val="24"/>
          <w:szCs w:val="24"/>
          <w:lang w:eastAsia="ru-RU"/>
        </w:rPr>
        <w:t>«</w:t>
      </w:r>
      <w:r w:rsidRPr="004A7EB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СПОРТИВНЫЕ ИГРЫ»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:rsidR="004A7EBC" w:rsidRDefault="004A7EBC" w:rsidP="004A7EBC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</w:t>
      </w:r>
      <w:r>
        <w:rPr>
          <w:rFonts w:ascii="Times New Roman" w:hAnsi="Times New Roman"/>
          <w:sz w:val="24"/>
          <w:szCs w:val="24"/>
        </w:rPr>
        <w:t>44.03.01 Педагогическое образование,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утв. приказом Министерства образования и науки РФ от 22.02.2018г. №121;</w:t>
      </w:r>
    </w:p>
    <w:p w:rsidR="004A7EBC" w:rsidRDefault="004A7EBC" w:rsidP="004A7EBC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Министерства труда и социальной защиты РФ от 18.10.2013г., №544н;</w:t>
      </w:r>
    </w:p>
    <w:p w:rsidR="004A7EBC" w:rsidRDefault="004A7EBC" w:rsidP="004A7EBC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подготовки/специальности </w:t>
      </w:r>
    </w:p>
    <w:p w:rsidR="004A7EBC" w:rsidRDefault="004A7EBC" w:rsidP="004A7EB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44.03.01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Профиль/специализация «Музыка», утв. Ученым советом НГПУ им.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протоколом №7 от 21.02.2020г.</w:t>
      </w:r>
    </w:p>
    <w:p w:rsidR="004A7EBC" w:rsidRDefault="004A7EBC" w:rsidP="004A7EBC">
      <w:pPr>
        <w:spacing w:after="12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4A7EBC" w:rsidRDefault="004A7EBC" w:rsidP="004A7EB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4A7EBC" w:rsidRDefault="004A7EBC" w:rsidP="004A7EB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4A7EBC" w:rsidRDefault="004A7EBC" w:rsidP="004A7EB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4A7EBC" w:rsidRDefault="004A7EBC" w:rsidP="004A7EB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Программу составил(а) старший преподаватель Седов И.А.</w:t>
      </w:r>
    </w:p>
    <w:p w:rsidR="004A7EBC" w:rsidRDefault="004A7EBC" w:rsidP="004A7EB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4A7EBC" w:rsidRDefault="004A7EBC" w:rsidP="004A7EB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7EBC" w:rsidRDefault="004A7EBC" w:rsidP="004A7EB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7EBC" w:rsidRDefault="004A7EBC" w:rsidP="004A7EB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7EBC" w:rsidRDefault="004A7EBC" w:rsidP="004A7E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proofErr w:type="spellStart"/>
      <w:r>
        <w:rPr>
          <w:rFonts w:ascii="Times New Roman" w:hAnsi="Times New Roman"/>
          <w:bCs/>
          <w:sz w:val="24"/>
          <w:szCs w:val="24"/>
          <w:shd w:val="clear" w:color="auto" w:fill="FFFFFF"/>
        </w:rPr>
        <w:t>продюсерства</w:t>
      </w:r>
      <w:proofErr w:type="spellEnd"/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и музыкального образования </w:t>
      </w:r>
      <w:r>
        <w:rPr>
          <w:rFonts w:ascii="Times New Roman" w:hAnsi="Times New Roman"/>
          <w:sz w:val="24"/>
          <w:szCs w:val="24"/>
        </w:rPr>
        <w:t>(протокол № 11 от «18» июня 2021 г.)</w:t>
      </w:r>
    </w:p>
    <w:p w:rsidR="00BE6A87" w:rsidRPr="004A7EBC" w:rsidRDefault="004A7EBC" w:rsidP="004A7EB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FF1D48" w:rsidRDefault="00FF1D48" w:rsidP="00480B4F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FF1D48" w:rsidRDefault="00FF1D48" w:rsidP="00FF1D48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FF1D48" w:rsidRDefault="00FF1D48" w:rsidP="00FF1D4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FF1D48" w:rsidRDefault="00FF1D48" w:rsidP="00FF1D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C82D0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Спортивные </w:t>
      </w:r>
      <w:r w:rsidRPr="00C47FAF">
        <w:rPr>
          <w:rFonts w:ascii="Times New Roman" w:eastAsia="Times New Roman" w:hAnsi="Times New Roman"/>
          <w:b/>
          <w:sz w:val="24"/>
          <w:szCs w:val="24"/>
          <w:lang w:eastAsia="ru-RU"/>
        </w:rPr>
        <w:t>игры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изучается на 1,2,3 курсах универсального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:rsidR="00FF1D48" w:rsidRDefault="00FF1D48" w:rsidP="00FF1D48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FF1D48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FF1D48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E820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8200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Б</w:t>
      </w:r>
      <w:proofErr w:type="gramStart"/>
      <w:r w:rsidR="00E8200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1.В.ДВ</w:t>
      </w:r>
      <w:proofErr w:type="gramEnd"/>
      <w:r w:rsidR="00E8200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.01.03</w:t>
      </w:r>
    </w:p>
    <w:p w:rsidR="00FF1D48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FF1D48" w:rsidRDefault="00FF1D48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FF1D48" w:rsidRDefault="00FF1D48" w:rsidP="00FF1D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FF1D48" w:rsidRPr="00431C41" w:rsidRDefault="00FF1D48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</w:t>
      </w:r>
    </w:p>
    <w:p w:rsidR="00FF1D48" w:rsidRPr="00431C41" w:rsidRDefault="00996B12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О</w:t>
      </w:r>
      <w:r w:rsidR="00FF1D48">
        <w:rPr>
          <w:rFonts w:ascii="Times New Roman" w:eastAsia="Times New Roman" w:hAnsi="Times New Roman"/>
          <w:bCs/>
          <w:sz w:val="24"/>
          <w:szCs w:val="24"/>
          <w:lang w:eastAsia="ru-RU"/>
        </w:rPr>
        <w:t>сновная гимнастика</w:t>
      </w:r>
    </w:p>
    <w:p w:rsidR="00FF1D48" w:rsidRPr="00431C41" w:rsidRDefault="00FF1D48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:rsidR="00FF1D48" w:rsidRDefault="00FF1D48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Естествознание</w:t>
      </w:r>
    </w:p>
    <w:p w:rsidR="00FF1D48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F1D48" w:rsidRDefault="00FF1D48" w:rsidP="00FF1D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96B12" w:rsidRPr="00C867A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FC2B3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формирование знаний, умений и навыков личности и способности направленного использования разнообразных средств спортивных и подвижных игр, для сохранения и укрепления здоровья, улучшения физической подготовки и самоподготовки к будущей жизни и профессиональной деятельности.</w:t>
      </w:r>
    </w:p>
    <w:p w:rsidR="00996B12" w:rsidRPr="00C867A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867A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Задачи дисциплины: </w:t>
      </w:r>
    </w:p>
    <w:p w:rsidR="00996B12" w:rsidRPr="00C867A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сформировать у студентов систему знаний, составляющих основу современной теории и методики спортивных и подвижных игр;</w:t>
      </w:r>
    </w:p>
    <w:p w:rsidR="00996B12" w:rsidRPr="00C867A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содействовать развитию у студентов психофизических качеств, необходимых для успешного овладения техническими и тактическими приемами;</w:t>
      </w:r>
    </w:p>
    <w:p w:rsidR="00996B12" w:rsidRPr="00C867A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обеспечить освоение студентами методики обучения технике и тактике в спортивных играх, а также методики их преподавания в различных звеньях системы физического воспитания, включая организацию и проведение соревнований;</w:t>
      </w:r>
    </w:p>
    <w:p w:rsidR="00996B12" w:rsidRPr="00C867A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 w:rsidR="00996B12" w:rsidRPr="00C867A4" w:rsidRDefault="00996B12" w:rsidP="00996B12">
      <w:pPr>
        <w:spacing w:after="0" w:line="240" w:lineRule="auto"/>
        <w:ind w:left="709" w:firstLine="851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96B12" w:rsidRDefault="00996B12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F1D48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p w:rsidR="00FF1D48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:rsidR="00FF1D48" w:rsidRDefault="00FF1D48" w:rsidP="00FF1D4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FF1D48" w:rsidRDefault="00FF1D48" w:rsidP="00FF1D48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FF1D48" w:rsidRDefault="00FF1D48" w:rsidP="00FF1D48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F1D48" w:rsidRDefault="00FF1D48" w:rsidP="00FF1D48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FF1D48" w:rsidRDefault="00FF1D48" w:rsidP="00FF1D48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FF1D48" w:rsidRDefault="00FF1D48" w:rsidP="00FF1D48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:rsidR="00FF1D48" w:rsidRDefault="00FF1D48" w:rsidP="00FF1D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711"/>
        <w:gridCol w:w="2922"/>
        <w:gridCol w:w="1705"/>
        <w:gridCol w:w="1001"/>
        <w:gridCol w:w="2008"/>
      </w:tblGrid>
      <w:tr w:rsidR="00FF1D48" w:rsidTr="00FF1D48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F1D48" w:rsidTr="00FF1D48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FF1D48" w:rsidTr="00FF1D48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F1D48" w:rsidRDefault="00FF1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F1D48" w:rsidRDefault="00FF1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F1D48" w:rsidRDefault="00FF1D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F1D48" w:rsidRDefault="00FF1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FF1D48" w:rsidRDefault="00FF1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F1D48" w:rsidRDefault="00FF1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733782" w:rsidRPr="00733782" w:rsidRDefault="00733782" w:rsidP="00FF1D48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73378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733782" w:rsidRPr="00733782" w:rsidRDefault="00733782" w:rsidP="007337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73378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869"/>
        <w:gridCol w:w="814"/>
        <w:gridCol w:w="813"/>
        <w:gridCol w:w="1347"/>
        <w:gridCol w:w="1177"/>
        <w:gridCol w:w="1123"/>
      </w:tblGrid>
      <w:tr w:rsidR="00733782" w:rsidRPr="00733782" w:rsidTr="00A47060">
        <w:trPr>
          <w:trHeight w:val="203"/>
        </w:trPr>
        <w:tc>
          <w:tcPr>
            <w:tcW w:w="39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33782" w:rsidRPr="00733782" w:rsidTr="00A47060">
        <w:trPr>
          <w:trHeight w:val="533"/>
        </w:trPr>
        <w:tc>
          <w:tcPr>
            <w:tcW w:w="397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733782" w:rsidRDefault="00733782" w:rsidP="0073378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4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C867A4" w:rsidRDefault="00733782" w:rsidP="0060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="00606A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ОФП и СФП в спортивных играх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606A54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606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  <w:proofErr w:type="gramEnd"/>
            <w:r w:rsidR="00606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физическая подготовка </w:t>
            </w:r>
            <w:proofErr w:type="spellStart"/>
            <w:r w:rsidR="00606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спортигровика</w:t>
            </w:r>
            <w:proofErr w:type="spellEnd"/>
            <w:r w:rsidR="00606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Средства ОФП.</w:t>
            </w:r>
            <w:r w:rsidR="00C71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Подвижные игры.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606A54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="00606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использования средств СФП в различных спортивных играх.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C867A4" w:rsidRDefault="00733782" w:rsidP="00733782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Раздел 2. Техника владения мячом (баскетбол).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2.1.Техника приема и передачи мяча (в движении, стоя) от груди, из-за головы, с отскоком от пола.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Выполнение технического элемента - бросок со штрафной линии.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C867A4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Техника владения мячом (волейбол).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Техника выполнения приема мяча двумя руками сверху/снизу над собой.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Техника приема и передачи мяча в парах (сверху, снизу).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C867A4" w:rsidRDefault="00733782" w:rsidP="000B68C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 w:rsidR="000B68C9"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Техника владения мячом (</w:t>
            </w:r>
            <w:r w:rsidR="000B68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мини-футбол</w:t>
            </w:r>
            <w:r w:rsidR="000B68C9"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A47060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Техника </w:t>
            </w:r>
            <w:r w:rsidR="00A47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ведения мяча и дриблинга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A47060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="00A47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ударов по мячу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A47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Варианты приема и остановки мяча.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EC7D2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7D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Учебно-тренировочный.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FC2B3A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EC7D2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Учебно-тренировочная, двусторонняя игра. Судейство учебно-тренировочной игры.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3E4F6A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58683C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47060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060" w:rsidRPr="00EC7D22" w:rsidRDefault="00A47060" w:rsidP="00606A5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5.2. Правила соревнований. Жесты судей.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60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60" w:rsidRPr="00733782" w:rsidRDefault="003E4F6A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60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60" w:rsidRPr="00733782" w:rsidRDefault="0058683C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60" w:rsidRPr="00733782" w:rsidRDefault="0058683C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867A4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67A4" w:rsidRPr="00C867A4" w:rsidRDefault="00C867A4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Итого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67A4" w:rsidRPr="00733782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67A4" w:rsidRPr="00733782" w:rsidRDefault="003E4F6A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67A4" w:rsidRPr="00733782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67A4" w:rsidRPr="00733782" w:rsidRDefault="003E4F6A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67A4" w:rsidRPr="00733782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606A54" w:rsidRDefault="00606A54" w:rsidP="00C71C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33782" w:rsidRPr="00733782" w:rsidRDefault="00733782" w:rsidP="00C867A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33782" w:rsidRPr="00733782" w:rsidRDefault="00733782" w:rsidP="00733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733782" w:rsidRPr="00733782" w:rsidRDefault="00733782" w:rsidP="00733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733782" w:rsidRPr="00733782" w:rsidRDefault="00733782" w:rsidP="007337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13BC2" w:rsidRDefault="000B68C9" w:rsidP="000B68C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513BC2"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 Рейтинг-план</w:t>
      </w:r>
    </w:p>
    <w:p w:rsidR="00513BC2" w:rsidRDefault="000B68C9" w:rsidP="000B68C9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0B68C9"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 планы представлены в Приложении 1</w:t>
      </w:r>
    </w:p>
    <w:p w:rsidR="000B68C9" w:rsidRPr="000B68C9" w:rsidRDefault="000B68C9" w:rsidP="000B68C9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844DA" w:rsidRPr="00DB597C" w:rsidRDefault="008844DA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A2AEC" w:rsidRPr="004A2AEC" w:rsidRDefault="008844DA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hAnsi="Times New Roman"/>
          <w:color w:val="000000"/>
          <w:sz w:val="24"/>
          <w:szCs w:val="24"/>
        </w:rPr>
        <w:tab/>
      </w:r>
      <w:r w:rsidR="004A2AEC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="004A2AEC" w:rsidRPr="004A2AEC">
        <w:rPr>
          <w:rFonts w:ascii="Times New Roman" w:hAnsi="Times New Roman"/>
          <w:color w:val="000000"/>
          <w:sz w:val="24"/>
          <w:szCs w:val="24"/>
        </w:rPr>
        <w:t>Адейеми</w:t>
      </w:r>
      <w:proofErr w:type="spellEnd"/>
      <w:r w:rsidR="004A2AEC" w:rsidRPr="004A2AEC">
        <w:rPr>
          <w:rFonts w:ascii="Times New Roman" w:hAnsi="Times New Roman"/>
          <w:color w:val="000000"/>
          <w:sz w:val="24"/>
          <w:szCs w:val="24"/>
        </w:rPr>
        <w:t xml:space="preserve"> Д. П., Сулейманова О. Н.</w:t>
      </w:r>
      <w:r w:rsidR="004A2AEC" w:rsidRPr="004A2AEC">
        <w:rPr>
          <w:rFonts w:ascii="Times New Roman" w:hAnsi="Times New Roman"/>
          <w:color w:val="000000"/>
          <w:sz w:val="24"/>
          <w:szCs w:val="24"/>
        </w:rPr>
        <w:tab/>
        <w:t>Баскетбол: основы обучения техническим приемам игры в нападении: учебно-методическое пособие</w:t>
      </w:r>
      <w:r w:rsidR="004A2AEC" w:rsidRPr="004A2AEC">
        <w:rPr>
          <w:rFonts w:ascii="Times New Roman" w:hAnsi="Times New Roman"/>
          <w:color w:val="000000"/>
          <w:sz w:val="24"/>
          <w:szCs w:val="24"/>
        </w:rPr>
        <w:tab/>
        <w:t xml:space="preserve">Екатеринбург: Издательство Уральского университета, 2014, http://biblioclub.ru/index.php? </w:t>
      </w:r>
      <w:proofErr w:type="spellStart"/>
      <w:r w:rsidR="004A2AEC" w:rsidRPr="004A2AEC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="004A2AEC" w:rsidRPr="004A2AEC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="004A2AEC" w:rsidRPr="004A2AEC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="004A2AEC" w:rsidRPr="004A2AEC">
        <w:rPr>
          <w:rFonts w:ascii="Times New Roman" w:hAnsi="Times New Roman"/>
          <w:color w:val="000000"/>
          <w:sz w:val="24"/>
          <w:szCs w:val="24"/>
        </w:rPr>
        <w:t>=275631</w:t>
      </w:r>
    </w:p>
    <w:p w:rsidR="004A2AEC" w:rsidRPr="004A2AEC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2. </w:t>
      </w:r>
      <w:r w:rsidRPr="004A2AEC">
        <w:rPr>
          <w:rFonts w:ascii="Times New Roman" w:hAnsi="Times New Roman"/>
          <w:color w:val="000000"/>
          <w:sz w:val="24"/>
          <w:szCs w:val="24"/>
        </w:rPr>
        <w:t xml:space="preserve">Фомин Е. В., </w:t>
      </w:r>
      <w:proofErr w:type="spellStart"/>
      <w:r w:rsidRPr="004A2AEC">
        <w:rPr>
          <w:rFonts w:ascii="Times New Roman" w:hAnsi="Times New Roman"/>
          <w:color w:val="000000"/>
          <w:sz w:val="24"/>
          <w:szCs w:val="24"/>
        </w:rPr>
        <w:t>Булыкина</w:t>
      </w:r>
      <w:proofErr w:type="spellEnd"/>
      <w:r w:rsidRPr="004A2AEC">
        <w:rPr>
          <w:rFonts w:ascii="Times New Roman" w:hAnsi="Times New Roman"/>
          <w:color w:val="000000"/>
          <w:sz w:val="24"/>
          <w:szCs w:val="24"/>
        </w:rPr>
        <w:t xml:space="preserve"> Л. В.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Волейбол: нача</w:t>
      </w:r>
      <w:r>
        <w:rPr>
          <w:rFonts w:ascii="Times New Roman" w:hAnsi="Times New Roman"/>
          <w:color w:val="000000"/>
          <w:sz w:val="24"/>
          <w:szCs w:val="24"/>
        </w:rPr>
        <w:t xml:space="preserve">льное обучение: учебное пособие </w:t>
      </w:r>
      <w:r w:rsidRPr="004A2AEC">
        <w:rPr>
          <w:rFonts w:ascii="Times New Roman" w:hAnsi="Times New Roman"/>
          <w:color w:val="000000"/>
          <w:sz w:val="24"/>
          <w:szCs w:val="24"/>
        </w:rPr>
        <w:t xml:space="preserve">Москва: Спорт, 2015, http://biblioclub.ru/index.php? </w:t>
      </w:r>
      <w:proofErr w:type="spellStart"/>
      <w:r w:rsidRPr="004A2AEC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4A2AEC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4A2AEC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4A2AEC">
        <w:rPr>
          <w:rFonts w:ascii="Times New Roman" w:hAnsi="Times New Roman"/>
          <w:color w:val="000000"/>
          <w:sz w:val="24"/>
          <w:szCs w:val="24"/>
        </w:rPr>
        <w:t>=430415</w:t>
      </w:r>
    </w:p>
    <w:p w:rsidR="004A2AEC" w:rsidRPr="004A2AEC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3. </w:t>
      </w:r>
      <w:r w:rsidRPr="004A2AEC">
        <w:rPr>
          <w:rFonts w:ascii="Times New Roman" w:hAnsi="Times New Roman"/>
          <w:color w:val="000000"/>
          <w:sz w:val="24"/>
          <w:szCs w:val="24"/>
        </w:rPr>
        <w:t xml:space="preserve">Губа В. П., </w:t>
      </w:r>
      <w:proofErr w:type="spellStart"/>
      <w:r w:rsidRPr="004A2AEC">
        <w:rPr>
          <w:rFonts w:ascii="Times New Roman" w:hAnsi="Times New Roman"/>
          <w:color w:val="000000"/>
          <w:sz w:val="24"/>
          <w:szCs w:val="24"/>
        </w:rPr>
        <w:t>Лексаков</w:t>
      </w:r>
      <w:proofErr w:type="spellEnd"/>
      <w:r w:rsidRPr="004A2AEC">
        <w:rPr>
          <w:rFonts w:ascii="Times New Roman" w:hAnsi="Times New Roman"/>
          <w:color w:val="000000"/>
          <w:sz w:val="24"/>
          <w:szCs w:val="24"/>
        </w:rPr>
        <w:t xml:space="preserve"> А. В.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Теория и методика футбола: учебник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 xml:space="preserve">Москва: Спорт, 2015, http://biblioclub.ru/index.php? </w:t>
      </w:r>
      <w:proofErr w:type="spellStart"/>
      <w:r w:rsidRPr="004A2AEC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4A2AEC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4A2AEC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4A2AEC">
        <w:rPr>
          <w:rFonts w:ascii="Times New Roman" w:hAnsi="Times New Roman"/>
          <w:color w:val="000000"/>
          <w:sz w:val="24"/>
          <w:szCs w:val="24"/>
        </w:rPr>
        <w:t>=430456</w:t>
      </w:r>
    </w:p>
    <w:p w:rsidR="008844DA" w:rsidRPr="00153EB5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ab/>
        <w:t xml:space="preserve">4. </w:t>
      </w:r>
      <w:r w:rsidRPr="004A2AEC">
        <w:rPr>
          <w:rFonts w:ascii="Times New Roman" w:hAnsi="Times New Roman"/>
          <w:color w:val="000000"/>
          <w:sz w:val="24"/>
          <w:szCs w:val="24"/>
        </w:rPr>
        <w:t xml:space="preserve">Рыбакова Е. В., </w:t>
      </w:r>
      <w:proofErr w:type="spellStart"/>
      <w:r w:rsidRPr="004A2AEC">
        <w:rPr>
          <w:rFonts w:ascii="Times New Roman" w:hAnsi="Times New Roman"/>
          <w:color w:val="000000"/>
          <w:sz w:val="24"/>
          <w:szCs w:val="24"/>
        </w:rPr>
        <w:t>Голомысова</w:t>
      </w:r>
      <w:proofErr w:type="spellEnd"/>
      <w:r w:rsidRPr="004A2AEC">
        <w:rPr>
          <w:rFonts w:ascii="Times New Roman" w:hAnsi="Times New Roman"/>
          <w:color w:val="000000"/>
          <w:sz w:val="24"/>
          <w:szCs w:val="24"/>
        </w:rPr>
        <w:t xml:space="preserve"> С. Н.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Подвижные игры в тренировке волейболистов: учебно- методическое пособие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 xml:space="preserve">Йошкар-Ола: ПГТУ, 2016, http://biblioclub.ru/index.php? </w:t>
      </w:r>
      <w:proofErr w:type="spellStart"/>
      <w:r w:rsidRPr="004A2AEC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4A2AEC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4A2AEC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4A2AEC">
        <w:rPr>
          <w:rFonts w:ascii="Times New Roman" w:hAnsi="Times New Roman"/>
          <w:color w:val="000000"/>
          <w:sz w:val="24"/>
          <w:szCs w:val="24"/>
        </w:rPr>
        <w:t>=459507</w:t>
      </w:r>
    </w:p>
    <w:p w:rsidR="00C867A4" w:rsidRDefault="004A2AEC" w:rsidP="005962F5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8844DA" w:rsidRPr="00153EB5">
        <w:rPr>
          <w:rFonts w:ascii="Times New Roman" w:hAnsi="Times New Roman"/>
        </w:rPr>
        <w:t xml:space="preserve">. </w:t>
      </w:r>
      <w:proofErr w:type="spellStart"/>
      <w:r w:rsidR="008844DA" w:rsidRPr="00153EB5">
        <w:rPr>
          <w:rFonts w:ascii="Times New Roman" w:hAnsi="Times New Roman"/>
          <w:color w:val="000000"/>
          <w:sz w:val="24"/>
          <w:szCs w:val="24"/>
        </w:rPr>
        <w:t>Фохтин</w:t>
      </w:r>
      <w:proofErr w:type="spellEnd"/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 В. Г.  </w:t>
      </w:r>
      <w:r w:rsidR="008844DA" w:rsidRPr="00153EB5">
        <w:rPr>
          <w:rFonts w:ascii="Times New Roman" w:hAnsi="Times New Roman"/>
          <w:sz w:val="24"/>
          <w:szCs w:val="24"/>
        </w:rPr>
        <w:t xml:space="preserve">Атлетическая гимнастика без </w:t>
      </w:r>
      <w:proofErr w:type="gramStart"/>
      <w:r w:rsidR="008844DA" w:rsidRPr="00153EB5">
        <w:rPr>
          <w:rFonts w:ascii="Times New Roman" w:hAnsi="Times New Roman"/>
          <w:sz w:val="24"/>
          <w:szCs w:val="24"/>
        </w:rPr>
        <w:t>снарядов.-</w:t>
      </w:r>
      <w:proofErr w:type="gramEnd"/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</w:t>
      </w:r>
      <w:proofErr w:type="spellStart"/>
      <w:r w:rsidR="008844DA" w:rsidRPr="00153EB5">
        <w:rPr>
          <w:rFonts w:ascii="Times New Roman" w:hAnsi="Times New Roman"/>
          <w:color w:val="000000"/>
          <w:sz w:val="24"/>
          <w:szCs w:val="24"/>
        </w:rPr>
        <w:t>Директ</w:t>
      </w:r>
      <w:proofErr w:type="spellEnd"/>
      <w:r w:rsidR="008844DA" w:rsidRPr="00153EB5">
        <w:rPr>
          <w:rFonts w:ascii="Times New Roman" w:hAnsi="Times New Roman"/>
          <w:color w:val="000000"/>
          <w:sz w:val="24"/>
          <w:szCs w:val="24"/>
        </w:rPr>
        <w:t>-Медиа, 2016.</w:t>
      </w:r>
    </w:p>
    <w:p w:rsidR="005962F5" w:rsidRPr="005962F5" w:rsidRDefault="005962F5" w:rsidP="005962F5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844DA" w:rsidRPr="00153EB5" w:rsidRDefault="004A2AEC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844DA" w:rsidRPr="00153EB5" w:rsidRDefault="008844DA" w:rsidP="008844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1. Баскетбол: Теория и методика обучения: учеб.  пособие </w:t>
      </w:r>
      <w:proofErr w:type="gramStart"/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>для  студентов</w:t>
      </w:r>
      <w:proofErr w:type="gramEnd"/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высших учебных заведений / Д. И. </w:t>
      </w:r>
      <w:proofErr w:type="spellStart"/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>Нестеровский</w:t>
      </w:r>
      <w:proofErr w:type="spellEnd"/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>.- 5-е изд., стер.  – М.: Издательский центр «Академия», 2010. – 336 с.</w:t>
      </w:r>
    </w:p>
    <w:p w:rsidR="008844DA" w:rsidRPr="003B1669" w:rsidRDefault="0064270F" w:rsidP="008844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8" w:history="1">
        <w:r w:rsidR="005962F5" w:rsidRPr="003B1669">
          <w:rPr>
            <w:rStyle w:val="af5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http://www.academia-moscow.ru/ftp_share/_books/fragments/fragment_15880.pdf</w:t>
        </w:r>
      </w:hyperlink>
    </w:p>
    <w:p w:rsidR="005962F5" w:rsidRPr="00153EB5" w:rsidRDefault="005962F5" w:rsidP="005962F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Виленский</w:t>
      </w:r>
      <w:proofErr w:type="spellEnd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 xml:space="preserve"> М.Я., Горшков А.Г.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культура и здоровый образ жизни студента: </w:t>
      </w:r>
      <w:proofErr w:type="spellStart"/>
      <w:proofErr w:type="gramStart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proofErr w:type="gramEnd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вузов:допуще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М-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науки РФ 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 xml:space="preserve">Москва: </w:t>
      </w:r>
      <w:proofErr w:type="spellStart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, 2012</w:t>
      </w:r>
    </w:p>
    <w:p w:rsidR="008844DA" w:rsidRPr="00153EB5" w:rsidRDefault="005962F5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Коваль В.И. Гигиена физического воспитания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учеб. заведений/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В.И.Коваль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Т.А.Родионова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- М. – «Академия», 2010. – 320 с.</w:t>
      </w:r>
    </w:p>
    <w:p w:rsidR="008844DA" w:rsidRDefault="005962F5" w:rsidP="008844D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4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Мамбетов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З. Ж.,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Аматов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С.А. Атлетическая гимнастика Учебное пособие - </w:t>
      </w:r>
      <w:proofErr w:type="gram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Каракол:,</w:t>
      </w:r>
      <w:proofErr w:type="gramEnd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2010. - 89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с.</w:t>
      </w:r>
      <w:hyperlink r:id="rId9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</w:t>
        </w:r>
        <w:proofErr w:type="spellEnd"/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://nbisu.moy.su/_</w:t>
        </w:r>
        <w:proofErr w:type="spellStart"/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ld</w:t>
        </w:r>
        <w:proofErr w:type="spellEnd"/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/11/1125_Mambetov_Z.J..pdf</w:t>
        </w:r>
      </w:hyperlink>
    </w:p>
    <w:p w:rsidR="005962F5" w:rsidRPr="00153EB5" w:rsidRDefault="005962F5" w:rsidP="005962F5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proofErr w:type="spellStart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Масалова</w:t>
      </w:r>
      <w:proofErr w:type="spellEnd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 xml:space="preserve"> О.Ю.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</w:t>
      </w:r>
      <w:proofErr w:type="spellStart"/>
      <w:proofErr w:type="gramStart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культура:педагогические</w:t>
      </w:r>
      <w:proofErr w:type="spellEnd"/>
      <w:proofErr w:type="gramEnd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основы ценностного отношения к здоровью: </w:t>
      </w:r>
      <w:proofErr w:type="spellStart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вузов,обуч-ся</w:t>
      </w:r>
      <w:proofErr w:type="spellEnd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напр.050700 "Педагогика":</w:t>
      </w:r>
      <w:proofErr w:type="spellStart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рек.УМО</w:t>
      </w:r>
      <w:proofErr w:type="spellEnd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спец.пед</w:t>
      </w:r>
      <w:proofErr w:type="spellEnd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. образования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Москва: </w:t>
      </w:r>
      <w:proofErr w:type="spellStart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, 2012</w:t>
      </w:r>
    </w:p>
    <w:p w:rsidR="008844DA" w:rsidRPr="004A2AEC" w:rsidRDefault="005962F5" w:rsidP="004A2AEC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6</w:t>
      </w:r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.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Мирзиев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с.</w:t>
      </w:r>
      <w:hyperlink r:id="rId10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</w:t>
        </w:r>
        <w:proofErr w:type="spellEnd"/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://window.edu.ru/</w:t>
        </w:r>
        <w:proofErr w:type="spellStart"/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resource</w:t>
        </w:r>
        <w:proofErr w:type="spellEnd"/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/343/58343</w:t>
        </w:r>
      </w:hyperlink>
    </w:p>
    <w:p w:rsidR="008844DA" w:rsidRPr="00153EB5" w:rsidRDefault="005962F5" w:rsidP="008844DA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7</w:t>
      </w:r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УлГТУ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2008. - 41 с.</w:t>
      </w:r>
    </w:p>
    <w:p w:rsidR="008844DA" w:rsidRPr="00153EB5" w:rsidRDefault="0064270F" w:rsidP="004A2AE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1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http://window.edu.ru/resource/913/58913</w:t>
        </w:r>
      </w:hyperlink>
    </w:p>
    <w:p w:rsidR="008844DA" w:rsidRPr="00153EB5" w:rsidRDefault="005962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учеб. заведений/ под ред.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С.Д.Неверковича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2010 – 336 с. </w:t>
      </w:r>
    </w:p>
    <w:p w:rsidR="008844DA" w:rsidRPr="00153EB5" w:rsidRDefault="005962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Петров П.К. Информационные технологии в физической культур и спорте: учеб.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П.К.Петров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– М.: Издательский дом «Академия», 2011. – 288 с.</w:t>
      </w:r>
    </w:p>
    <w:p w:rsidR="008844DA" w:rsidRPr="00153EB5" w:rsidRDefault="005962F5" w:rsidP="008844DA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10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. Петров П.К.,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Ахмедзянов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Э.Р., Дмитриев О.Б. Практикум по информационным технологиям в физической культуре и </w:t>
      </w:r>
      <w:proofErr w:type="gram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спорте :</w:t>
      </w:r>
      <w:proofErr w:type="gram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учеб.пособие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для студ.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учеб. заведений / - М.: Издательский центр «Академия», 2010. – 288 с.</w:t>
      </w:r>
    </w:p>
    <w:p w:rsidR="008844DA" w:rsidRPr="00153EB5" w:rsidRDefault="005962F5" w:rsidP="008844DA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11</w:t>
      </w:r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УлГТУ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2009. - 22 с.</w:t>
      </w:r>
    </w:p>
    <w:p w:rsidR="008844DA" w:rsidRDefault="0064270F" w:rsidP="004A2AE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2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http://window.edu.ru/resource/194/65194</w:t>
        </w:r>
      </w:hyperlink>
    </w:p>
    <w:p w:rsidR="004A2AEC" w:rsidRPr="004A2AEC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962F5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153EB5">
        <w:rPr>
          <w:rFonts w:ascii="Times New Roman" w:hAnsi="Times New Roman"/>
          <w:color w:val="000000"/>
          <w:sz w:val="24"/>
          <w:szCs w:val="24"/>
        </w:rPr>
        <w:t>2.</w:t>
      </w:r>
      <w:r w:rsidRPr="00153EB5">
        <w:rPr>
          <w:rFonts w:ascii="Times New Roman" w:hAnsi="Times New Roman"/>
          <w:sz w:val="24"/>
          <w:szCs w:val="24"/>
          <w:lang w:eastAsia="ru-RU"/>
        </w:rPr>
        <w:t xml:space="preserve">Спортивные игры: техника, тактика, методика обучения: учебник для студ. учреждений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/Железняк Ю.Д., Портнов Ю.М., Савин В.П.,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Лексаков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 А.В.; под ред.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Ю.Д.Железняка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Ю.М.Портнова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. -7-е изд., стер. - </w:t>
      </w:r>
      <w:r w:rsidRPr="00153EB5">
        <w:rPr>
          <w:rFonts w:ascii="Times New Roman" w:hAnsi="Times New Roman"/>
          <w:spacing w:val="5"/>
          <w:sz w:val="24"/>
          <w:szCs w:val="24"/>
          <w:lang w:eastAsia="ru-RU"/>
        </w:rPr>
        <w:t>М.: Издательский центр «Академия», 2012. – 520 с.</w:t>
      </w:r>
    </w:p>
    <w:p w:rsidR="008844DA" w:rsidRPr="00153EB5" w:rsidRDefault="005962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13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Ж.К.Холодов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В.С.Кузнецов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2012. – 480 с. </w:t>
      </w:r>
    </w:p>
    <w:p w:rsidR="008844DA" w:rsidRPr="00E56452" w:rsidRDefault="005962F5" w:rsidP="00E56452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4A2AEC" w:rsidRPr="00153EB5">
        <w:rPr>
          <w:rFonts w:ascii="Times New Roman" w:hAnsi="Times New Roman"/>
          <w:color w:val="000000"/>
          <w:sz w:val="24"/>
          <w:szCs w:val="24"/>
        </w:rPr>
        <w:t xml:space="preserve">4.  Щербаков А. В., Щербакова Н. И. </w:t>
      </w:r>
      <w:r w:rsidR="004A2AEC" w:rsidRPr="00153EB5">
        <w:rPr>
          <w:rFonts w:ascii="Times New Roman" w:hAnsi="Times New Roman"/>
          <w:sz w:val="24"/>
          <w:szCs w:val="24"/>
        </w:rPr>
        <w:t xml:space="preserve">Бадминтон. Спортивная </w:t>
      </w:r>
      <w:proofErr w:type="gramStart"/>
      <w:r w:rsidR="004A2AEC" w:rsidRPr="00153EB5">
        <w:rPr>
          <w:rFonts w:ascii="Times New Roman" w:hAnsi="Times New Roman"/>
          <w:sz w:val="24"/>
          <w:szCs w:val="24"/>
        </w:rPr>
        <w:t>игра.-</w:t>
      </w:r>
      <w:proofErr w:type="gramEnd"/>
      <w:r w:rsidR="004A2AEC" w:rsidRPr="00153EB5">
        <w:rPr>
          <w:rFonts w:ascii="Times New Roman" w:hAnsi="Times New Roman"/>
          <w:sz w:val="24"/>
          <w:szCs w:val="24"/>
        </w:rPr>
        <w:t xml:space="preserve"> М:</w:t>
      </w:r>
      <w:r w:rsidR="004A2AEC" w:rsidRPr="00153EB5">
        <w:rPr>
          <w:rFonts w:ascii="Times New Roman" w:hAnsi="Times New Roman"/>
          <w:color w:val="000000"/>
          <w:sz w:val="24"/>
          <w:szCs w:val="24"/>
        </w:rPr>
        <w:t xml:space="preserve"> Советский спорт, 2010.       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</w:t>
      </w:r>
      <w:proofErr w:type="gram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Туркина.-</w:t>
      </w:r>
      <w:proofErr w:type="gram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2014.- 32с.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В.А.Кузнецов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и др.-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</w:t>
      </w:r>
      <w:proofErr w:type="gram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2015.-</w:t>
      </w:r>
      <w:proofErr w:type="gram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63с.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Туркина; под ред. А.Б. </w:t>
      </w:r>
      <w:proofErr w:type="gram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Смирнова.-</w:t>
      </w:r>
      <w:proofErr w:type="gram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</w:t>
      </w:r>
      <w:proofErr w:type="gram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2010.-</w:t>
      </w:r>
      <w:proofErr w:type="gram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34с.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Лемаев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 –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2012. - 82 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В.А.Кузнецов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НГПУ, </w:t>
      </w:r>
      <w:proofErr w:type="gram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2007.-</w:t>
      </w:r>
      <w:proofErr w:type="gram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48с.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Научнаяэлектроннаябиблиотека</w:t>
      </w:r>
      <w:proofErr w:type="spellEnd"/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сайтФедерациибаскетболаРоссии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сайтФедерацииволейболаРоссии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сайтФедерацииплаванияРоссии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сайтФедерациилегкойатлетикиРоссии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сайтфутболаРоссии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ежеквартальныйжурналАдаптивнаяфизическая</w:t>
      </w:r>
      <w:proofErr w:type="spellEnd"/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D31CBB" w:rsidRDefault="00D31CBB" w:rsidP="00AF0D3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Фонд оценочных средств </w:t>
      </w:r>
      <w:r w:rsidR="000B68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F0D3F" w:rsidRDefault="00AF0D3F" w:rsidP="00AF0D3F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AF0D3F" w:rsidRPr="00485DE7" w:rsidRDefault="00AF0D3F" w:rsidP="00AF0D3F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</w:t>
      </w:r>
      <w:proofErr w:type="spellStart"/>
      <w:proofErr w:type="gram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инвентаря.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spellEnd"/>
      <w:proofErr w:type="gram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AF0D3F" w:rsidRPr="00485DE7" w:rsidRDefault="00AF0D3F" w:rsidP="00AF0D3F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D31CBB" w:rsidRDefault="00AF0D3F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Планируется использование традиционных программных средств, таких как средства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Power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Point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Internet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Explorer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обучающимися в ЭИОС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урсов,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например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Google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:rsidR="00D019CA" w:rsidRDefault="00D019CA" w:rsidP="00D019CA">
      <w:pPr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  <w:szCs w:val="28"/>
        </w:rPr>
        <w:t>Приложение 1</w:t>
      </w:r>
    </w:p>
    <w:p w:rsidR="00D019CA" w:rsidRDefault="00D019CA" w:rsidP="00D019CA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D019CA" w:rsidRDefault="00D019CA" w:rsidP="00D019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D019CA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карточки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D019CA" w:rsidRDefault="00D019CA" w:rsidP="00D019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Arial Unicode MS"/>
          <w:b/>
          <w:bCs/>
          <w:color w:val="000000"/>
        </w:rPr>
      </w:pPr>
    </w:p>
    <w:p w:rsidR="00D019CA" w:rsidRDefault="00D019CA" w:rsidP="00D019CA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D019CA" w:rsidRDefault="00D019CA" w:rsidP="00D019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3 семестр</w:t>
      </w:r>
    </w:p>
    <w:tbl>
      <w:tblPr>
        <w:tblStyle w:val="210"/>
        <w:tblW w:w="9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1"/>
        <w:gridCol w:w="1983"/>
        <w:gridCol w:w="1983"/>
        <w:gridCol w:w="1558"/>
        <w:gridCol w:w="992"/>
        <w:gridCol w:w="1027"/>
        <w:gridCol w:w="850"/>
        <w:gridCol w:w="816"/>
      </w:tblGrid>
      <w:tr w:rsidR="00D019CA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Разработка комплекса </w:t>
            </w:r>
            <w:r>
              <w:rPr>
                <w:rFonts w:ascii="Times New Roman" w:hAnsi="Times New Roman"/>
              </w:rPr>
              <w:lastRenderedPageBreak/>
              <w:t>разминочных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D019CA" w:rsidRDefault="00D019CA" w:rsidP="00D019CA">
      <w:pPr>
        <w:jc w:val="center"/>
        <w:rPr>
          <w:rFonts w:ascii="Times New Roman" w:eastAsia="Times New Roman" w:hAnsi="Times New Roman" w:cs="Arial Unicode MS"/>
          <w:b/>
          <w:color w:val="000000"/>
        </w:rPr>
      </w:pPr>
    </w:p>
    <w:p w:rsidR="00D019CA" w:rsidRDefault="00D019CA" w:rsidP="00D019CA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D019CA" w:rsidRDefault="00D019CA" w:rsidP="00D019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4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D019CA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разминки для конкретного вида спортивных игр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специальной разминки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D019CA" w:rsidRDefault="00D019CA" w:rsidP="00D019CA">
      <w:pPr>
        <w:rPr>
          <w:rFonts w:ascii="Times New Roman" w:eastAsia="Times New Roman" w:hAnsi="Times New Roman"/>
          <w:b/>
        </w:rPr>
      </w:pPr>
    </w:p>
    <w:p w:rsidR="00D019CA" w:rsidRDefault="00D019CA" w:rsidP="00D019CA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D019CA" w:rsidRDefault="00D019CA" w:rsidP="00D019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5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D019CA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lastRenderedPageBreak/>
              <w:t>№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конспекта учебно-тренировочного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занятия по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D019CA" w:rsidRDefault="00D019CA" w:rsidP="00D019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Arial Unicode MS"/>
          <w:b/>
          <w:bCs/>
          <w:color w:val="000000"/>
        </w:rPr>
      </w:pPr>
    </w:p>
    <w:p w:rsidR="00D019CA" w:rsidRDefault="00D019CA" w:rsidP="00D019CA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D019CA" w:rsidRDefault="00D019CA" w:rsidP="00D019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D019CA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положения о соревнованиях по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Участие в судействе спортивной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0B68C9" w:rsidSect="00996B12">
      <w:footerReference w:type="default" r:id="rId13"/>
      <w:footerReference w:type="first" r:id="rId14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70F" w:rsidRDefault="0064270F" w:rsidP="00CA7167">
      <w:pPr>
        <w:spacing w:after="0" w:line="240" w:lineRule="auto"/>
      </w:pPr>
      <w:r>
        <w:separator/>
      </w:r>
    </w:p>
  </w:endnote>
  <w:endnote w:type="continuationSeparator" w:id="0">
    <w:p w:rsidR="0064270F" w:rsidRDefault="0064270F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0B68C9" w:rsidRDefault="00F74AA2">
        <w:pPr>
          <w:pStyle w:val="ae"/>
          <w:jc w:val="right"/>
        </w:pPr>
        <w:r>
          <w:fldChar w:fldCharType="begin"/>
        </w:r>
        <w:r w:rsidR="000B68C9">
          <w:instrText>PAGE   \* MERGEFORMAT</w:instrText>
        </w:r>
        <w:r>
          <w:fldChar w:fldCharType="separate"/>
        </w:r>
        <w:r w:rsidR="00D61941">
          <w:rPr>
            <w:noProof/>
          </w:rPr>
          <w:t>2</w:t>
        </w:r>
        <w:r>
          <w:fldChar w:fldCharType="end"/>
        </w:r>
      </w:p>
    </w:sdtContent>
  </w:sdt>
  <w:p w:rsidR="000B68C9" w:rsidRDefault="000B68C9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8C9" w:rsidRDefault="000B68C9">
    <w:pPr>
      <w:pStyle w:val="ae"/>
      <w:jc w:val="right"/>
    </w:pPr>
  </w:p>
  <w:p w:rsidR="000B68C9" w:rsidRDefault="000B68C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70F" w:rsidRDefault="0064270F" w:rsidP="00CA7167">
      <w:pPr>
        <w:spacing w:after="0" w:line="240" w:lineRule="auto"/>
      </w:pPr>
      <w:r>
        <w:separator/>
      </w:r>
    </w:p>
  </w:footnote>
  <w:footnote w:type="continuationSeparator" w:id="0">
    <w:p w:rsidR="0064270F" w:rsidRDefault="0064270F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8CE"/>
    <w:multiLevelType w:val="hybridMultilevel"/>
    <w:tmpl w:val="1D4A057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C1E9D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10033"/>
    <w:rsid w:val="00016BB6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A2B7F"/>
    <w:rsid w:val="000A5933"/>
    <w:rsid w:val="000A7767"/>
    <w:rsid w:val="000B07DC"/>
    <w:rsid w:val="000B68C9"/>
    <w:rsid w:val="000B6F07"/>
    <w:rsid w:val="000C65D0"/>
    <w:rsid w:val="000D2BB4"/>
    <w:rsid w:val="000E26C3"/>
    <w:rsid w:val="000E7951"/>
    <w:rsid w:val="000F359C"/>
    <w:rsid w:val="000F3E1E"/>
    <w:rsid w:val="000F5A79"/>
    <w:rsid w:val="000F605D"/>
    <w:rsid w:val="001017E7"/>
    <w:rsid w:val="0011284D"/>
    <w:rsid w:val="001444E1"/>
    <w:rsid w:val="0014613F"/>
    <w:rsid w:val="001869AC"/>
    <w:rsid w:val="00186A21"/>
    <w:rsid w:val="001902B3"/>
    <w:rsid w:val="001934DC"/>
    <w:rsid w:val="001A3634"/>
    <w:rsid w:val="001B2564"/>
    <w:rsid w:val="001C4F99"/>
    <w:rsid w:val="001F37E8"/>
    <w:rsid w:val="002232B9"/>
    <w:rsid w:val="0022609C"/>
    <w:rsid w:val="00242947"/>
    <w:rsid w:val="002508F5"/>
    <w:rsid w:val="00283884"/>
    <w:rsid w:val="002861AF"/>
    <w:rsid w:val="0029039B"/>
    <w:rsid w:val="00294D86"/>
    <w:rsid w:val="002A0B87"/>
    <w:rsid w:val="002B0124"/>
    <w:rsid w:val="002C330B"/>
    <w:rsid w:val="002C4E8B"/>
    <w:rsid w:val="002C6A39"/>
    <w:rsid w:val="002D299C"/>
    <w:rsid w:val="002E69A6"/>
    <w:rsid w:val="002F4740"/>
    <w:rsid w:val="00305D70"/>
    <w:rsid w:val="0030609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1669"/>
    <w:rsid w:val="003B6FB1"/>
    <w:rsid w:val="003C3305"/>
    <w:rsid w:val="003C53D2"/>
    <w:rsid w:val="003D132B"/>
    <w:rsid w:val="003E4F6A"/>
    <w:rsid w:val="003F0E0A"/>
    <w:rsid w:val="0041524A"/>
    <w:rsid w:val="0044222A"/>
    <w:rsid w:val="00442F3F"/>
    <w:rsid w:val="004551EE"/>
    <w:rsid w:val="00463B74"/>
    <w:rsid w:val="00466E62"/>
    <w:rsid w:val="00480B4F"/>
    <w:rsid w:val="0048222B"/>
    <w:rsid w:val="00487B77"/>
    <w:rsid w:val="004A2AEC"/>
    <w:rsid w:val="004A4676"/>
    <w:rsid w:val="004A7EBC"/>
    <w:rsid w:val="004B2ECB"/>
    <w:rsid w:val="004D1D18"/>
    <w:rsid w:val="004D3F6E"/>
    <w:rsid w:val="004D5381"/>
    <w:rsid w:val="004E13F8"/>
    <w:rsid w:val="004F4A9E"/>
    <w:rsid w:val="004F6BF2"/>
    <w:rsid w:val="00503E05"/>
    <w:rsid w:val="00510D7C"/>
    <w:rsid w:val="00513BC2"/>
    <w:rsid w:val="00523570"/>
    <w:rsid w:val="005518A7"/>
    <w:rsid w:val="005673D0"/>
    <w:rsid w:val="00581E73"/>
    <w:rsid w:val="0058683C"/>
    <w:rsid w:val="00587D1E"/>
    <w:rsid w:val="005962F5"/>
    <w:rsid w:val="005A060B"/>
    <w:rsid w:val="005A5053"/>
    <w:rsid w:val="005C2AB8"/>
    <w:rsid w:val="005C45D8"/>
    <w:rsid w:val="005D1F37"/>
    <w:rsid w:val="005E5A5A"/>
    <w:rsid w:val="005E6815"/>
    <w:rsid w:val="005F0B3A"/>
    <w:rsid w:val="006020D2"/>
    <w:rsid w:val="00606A54"/>
    <w:rsid w:val="006269ED"/>
    <w:rsid w:val="0064270F"/>
    <w:rsid w:val="0064498E"/>
    <w:rsid w:val="00653281"/>
    <w:rsid w:val="006618A3"/>
    <w:rsid w:val="00663200"/>
    <w:rsid w:val="00673EA3"/>
    <w:rsid w:val="00695872"/>
    <w:rsid w:val="006B7F75"/>
    <w:rsid w:val="006C10A5"/>
    <w:rsid w:val="006E62D8"/>
    <w:rsid w:val="006F53B0"/>
    <w:rsid w:val="006F7AF1"/>
    <w:rsid w:val="00700750"/>
    <w:rsid w:val="007023A8"/>
    <w:rsid w:val="00702A5B"/>
    <w:rsid w:val="007243BC"/>
    <w:rsid w:val="00726E1B"/>
    <w:rsid w:val="0073305F"/>
    <w:rsid w:val="007331E9"/>
    <w:rsid w:val="00733782"/>
    <w:rsid w:val="007371CA"/>
    <w:rsid w:val="00737E4D"/>
    <w:rsid w:val="00755794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32081"/>
    <w:rsid w:val="00834163"/>
    <w:rsid w:val="008403B1"/>
    <w:rsid w:val="00852B82"/>
    <w:rsid w:val="008542F1"/>
    <w:rsid w:val="00860C86"/>
    <w:rsid w:val="0086709B"/>
    <w:rsid w:val="008710D2"/>
    <w:rsid w:val="008844DA"/>
    <w:rsid w:val="00887FF9"/>
    <w:rsid w:val="008915F8"/>
    <w:rsid w:val="00892674"/>
    <w:rsid w:val="008A06A1"/>
    <w:rsid w:val="008C0096"/>
    <w:rsid w:val="008E6097"/>
    <w:rsid w:val="008F410F"/>
    <w:rsid w:val="00900D7F"/>
    <w:rsid w:val="00901AF2"/>
    <w:rsid w:val="00916A16"/>
    <w:rsid w:val="00917867"/>
    <w:rsid w:val="00936E11"/>
    <w:rsid w:val="0093756C"/>
    <w:rsid w:val="0093758B"/>
    <w:rsid w:val="00951284"/>
    <w:rsid w:val="009529DA"/>
    <w:rsid w:val="00955A93"/>
    <w:rsid w:val="009633E5"/>
    <w:rsid w:val="00964313"/>
    <w:rsid w:val="009661C3"/>
    <w:rsid w:val="00981269"/>
    <w:rsid w:val="0098333E"/>
    <w:rsid w:val="00990204"/>
    <w:rsid w:val="00996B12"/>
    <w:rsid w:val="009A1DB2"/>
    <w:rsid w:val="009B01F3"/>
    <w:rsid w:val="009B3253"/>
    <w:rsid w:val="009D1D48"/>
    <w:rsid w:val="009E0158"/>
    <w:rsid w:val="009F7ED5"/>
    <w:rsid w:val="00A1013E"/>
    <w:rsid w:val="00A24E06"/>
    <w:rsid w:val="00A26E41"/>
    <w:rsid w:val="00A329B6"/>
    <w:rsid w:val="00A374C1"/>
    <w:rsid w:val="00A41D66"/>
    <w:rsid w:val="00A4300C"/>
    <w:rsid w:val="00A47060"/>
    <w:rsid w:val="00A572B2"/>
    <w:rsid w:val="00A576CF"/>
    <w:rsid w:val="00A811A8"/>
    <w:rsid w:val="00A81EA5"/>
    <w:rsid w:val="00A81F9D"/>
    <w:rsid w:val="00A83061"/>
    <w:rsid w:val="00AA3688"/>
    <w:rsid w:val="00AB1F2F"/>
    <w:rsid w:val="00AB3AAE"/>
    <w:rsid w:val="00AF0D3F"/>
    <w:rsid w:val="00AF1830"/>
    <w:rsid w:val="00B0005B"/>
    <w:rsid w:val="00B051C3"/>
    <w:rsid w:val="00B0677A"/>
    <w:rsid w:val="00B11674"/>
    <w:rsid w:val="00B138A1"/>
    <w:rsid w:val="00B30DB9"/>
    <w:rsid w:val="00B353BD"/>
    <w:rsid w:val="00B36731"/>
    <w:rsid w:val="00B45F98"/>
    <w:rsid w:val="00B51BCF"/>
    <w:rsid w:val="00B5595E"/>
    <w:rsid w:val="00B649AC"/>
    <w:rsid w:val="00B74E70"/>
    <w:rsid w:val="00B773AD"/>
    <w:rsid w:val="00B8111B"/>
    <w:rsid w:val="00B86D85"/>
    <w:rsid w:val="00B9294F"/>
    <w:rsid w:val="00BB1488"/>
    <w:rsid w:val="00BE00DB"/>
    <w:rsid w:val="00BE6A87"/>
    <w:rsid w:val="00BF24EF"/>
    <w:rsid w:val="00C12476"/>
    <w:rsid w:val="00C12AB6"/>
    <w:rsid w:val="00C1734C"/>
    <w:rsid w:val="00C25B2B"/>
    <w:rsid w:val="00C26A2A"/>
    <w:rsid w:val="00C33C74"/>
    <w:rsid w:val="00C424B7"/>
    <w:rsid w:val="00C47FAF"/>
    <w:rsid w:val="00C50451"/>
    <w:rsid w:val="00C5329F"/>
    <w:rsid w:val="00C5427E"/>
    <w:rsid w:val="00C642EC"/>
    <w:rsid w:val="00C71CD6"/>
    <w:rsid w:val="00C77E3D"/>
    <w:rsid w:val="00C821EE"/>
    <w:rsid w:val="00C82D09"/>
    <w:rsid w:val="00C867A4"/>
    <w:rsid w:val="00C86A25"/>
    <w:rsid w:val="00C96A49"/>
    <w:rsid w:val="00C97173"/>
    <w:rsid w:val="00C978C4"/>
    <w:rsid w:val="00CA7167"/>
    <w:rsid w:val="00CB41EB"/>
    <w:rsid w:val="00CB5348"/>
    <w:rsid w:val="00CB54AF"/>
    <w:rsid w:val="00CC3E9E"/>
    <w:rsid w:val="00CD3425"/>
    <w:rsid w:val="00CE5832"/>
    <w:rsid w:val="00CF752F"/>
    <w:rsid w:val="00D019CA"/>
    <w:rsid w:val="00D11491"/>
    <w:rsid w:val="00D13C86"/>
    <w:rsid w:val="00D16354"/>
    <w:rsid w:val="00D31CBB"/>
    <w:rsid w:val="00D441B7"/>
    <w:rsid w:val="00D474ED"/>
    <w:rsid w:val="00D6125B"/>
    <w:rsid w:val="00D61941"/>
    <w:rsid w:val="00D64BAD"/>
    <w:rsid w:val="00D8032E"/>
    <w:rsid w:val="00D83CDC"/>
    <w:rsid w:val="00D900DC"/>
    <w:rsid w:val="00DA677D"/>
    <w:rsid w:val="00DB597C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42E4D"/>
    <w:rsid w:val="00E56452"/>
    <w:rsid w:val="00E6258F"/>
    <w:rsid w:val="00E66689"/>
    <w:rsid w:val="00E81472"/>
    <w:rsid w:val="00E8200E"/>
    <w:rsid w:val="00E84327"/>
    <w:rsid w:val="00E84EF3"/>
    <w:rsid w:val="00EA2E6C"/>
    <w:rsid w:val="00EA4746"/>
    <w:rsid w:val="00EA6A2F"/>
    <w:rsid w:val="00EA6A56"/>
    <w:rsid w:val="00EC7D22"/>
    <w:rsid w:val="00ED0D2D"/>
    <w:rsid w:val="00ED17CE"/>
    <w:rsid w:val="00ED73F9"/>
    <w:rsid w:val="00ED74B9"/>
    <w:rsid w:val="00EE012B"/>
    <w:rsid w:val="00EE4A96"/>
    <w:rsid w:val="00EE6033"/>
    <w:rsid w:val="00EF0DD9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2E2E"/>
    <w:rsid w:val="00F64DE1"/>
    <w:rsid w:val="00F660A8"/>
    <w:rsid w:val="00F67CFB"/>
    <w:rsid w:val="00F74AA2"/>
    <w:rsid w:val="00F74C29"/>
    <w:rsid w:val="00F77C11"/>
    <w:rsid w:val="00FB6988"/>
    <w:rsid w:val="00FC0F6F"/>
    <w:rsid w:val="00FC2A4E"/>
    <w:rsid w:val="00FC2B3A"/>
    <w:rsid w:val="00FC2FF0"/>
    <w:rsid w:val="00FC358D"/>
    <w:rsid w:val="00FC696E"/>
    <w:rsid w:val="00FE3164"/>
    <w:rsid w:val="00FE483C"/>
    <w:rsid w:val="00FF1D48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5BD8A"/>
  <w15:docId w15:val="{6CA472E8-3689-4E6F-A95B-1D2A5712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31CBB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7337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D31C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D31CBB"/>
  </w:style>
  <w:style w:type="character" w:styleId="af5">
    <w:name w:val="Hyperlink"/>
    <w:rsid w:val="00D31CBB"/>
    <w:rPr>
      <w:color w:val="0066CC"/>
      <w:u w:val="single"/>
    </w:rPr>
  </w:style>
  <w:style w:type="character" w:customStyle="1" w:styleId="Footnote">
    <w:name w:val="Footnote_"/>
    <w:link w:val="Footnote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D31CB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D31CB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D31CB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D31CB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D31CBB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D31CBB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D31CBB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D31CBB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D31CBB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D31CBB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D31CBB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D31CBB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D31CBB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D31CBB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D31CBB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D31CBB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D31CBB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D31CBB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D31C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D31C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D31CBB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D31CBB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D31CB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D31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ademia-moscow.ru/ftp_share/_books/fragments/fragment_15880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194/6519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913/5891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indow.edu.ru/resource/343/5834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isu.moy.su/_ld/11/1125_Mambetov_Z.J.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AD3C6-B0A6-404E-AB6B-5D445DDA8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2659</Words>
  <Characters>15159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Medvedeva, Tatyana</cp:lastModifiedBy>
  <cp:revision>4</cp:revision>
  <cp:lastPrinted>2019-09-17T14:00:00Z</cp:lastPrinted>
  <dcterms:created xsi:type="dcterms:W3CDTF">2021-11-22T08:27:00Z</dcterms:created>
  <dcterms:modified xsi:type="dcterms:W3CDTF">2021-11-22T10:23:00Z</dcterms:modified>
</cp:coreProperties>
</file>